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00"/>
          <w:tab w:val="left" w:pos="1440"/>
        </w:tabs>
        <w:rPr>
          <w:rFonts w:ascii="Times" w:cs="Times" w:eastAsia="Times" w:hAnsi="Times"/>
          <w:vertAlign w:val="baseline"/>
        </w:rPr>
      </w:pPr>
      <w:r w:rsidDel="00000000" w:rsidR="00000000" w:rsidRPr="00000000">
        <w:rPr>
          <w:rFonts w:ascii="Times" w:cs="Times" w:eastAsia="Times" w:hAnsi="Times"/>
          <w:vertAlign w:val="baseline"/>
          <w:rtl w:val="0"/>
        </w:rPr>
        <w:t xml:space="preserve">This agreement is entered into as of this </w:t>
      </w:r>
      <w:r w:rsidDel="00000000" w:rsidR="00000000" w:rsidRPr="00000000">
        <w:rPr>
          <w:rFonts w:ascii="Times" w:cs="Times" w:eastAsia="Times" w:hAnsi="Times"/>
          <w:b w:val="1"/>
          <w:vertAlign w:val="baseline"/>
          <w:rtl w:val="0"/>
        </w:rPr>
        <w:t xml:space="preserve">__________</w:t>
      </w:r>
      <w:r w:rsidDel="00000000" w:rsidR="00000000" w:rsidRPr="00000000">
        <w:rPr>
          <w:rFonts w:ascii="Times" w:cs="Times" w:eastAsia="Times" w:hAnsi="Times"/>
          <w:vertAlign w:val="baseline"/>
          <w:rtl w:val="0"/>
        </w:rPr>
        <w:t xml:space="preserve"> day of </w:t>
      </w:r>
      <w:r w:rsidDel="00000000" w:rsidR="00000000" w:rsidRPr="00000000">
        <w:rPr>
          <w:rFonts w:ascii="Times" w:cs="Times" w:eastAsia="Times" w:hAnsi="Times"/>
          <w:b w:val="1"/>
          <w:vertAlign w:val="baseline"/>
          <w:rtl w:val="0"/>
        </w:rPr>
        <w:t xml:space="preserve">_____________</w:t>
      </w:r>
      <w:r w:rsidDel="00000000" w:rsidR="00000000" w:rsidRPr="00000000">
        <w:rPr>
          <w:rFonts w:ascii="Times" w:cs="Times" w:eastAsia="Times" w:hAnsi="Times"/>
          <w:vertAlign w:val="baseline"/>
          <w:rtl w:val="0"/>
        </w:rPr>
        <w:t xml:space="preserve">, 202</w:t>
      </w:r>
      <w:r w:rsidDel="00000000" w:rsidR="00000000" w:rsidRPr="00000000">
        <w:rPr>
          <w:rFonts w:ascii="Times" w:cs="Times" w:eastAsia="Times" w:hAnsi="Times"/>
          <w:rtl w:val="0"/>
        </w:rPr>
        <w:t xml:space="preserve">2</w:t>
      </w:r>
      <w:r w:rsidDel="00000000" w:rsidR="00000000" w:rsidRPr="00000000">
        <w:rPr>
          <w:rFonts w:ascii="Times" w:cs="Times" w:eastAsia="Times" w:hAnsi="Times"/>
          <w:vertAlign w:val="baseline"/>
          <w:rtl w:val="0"/>
        </w:rPr>
        <w:t xml:space="preserve">, by and between </w:t>
      </w:r>
      <w:r w:rsidDel="00000000" w:rsidR="00000000" w:rsidRPr="00000000">
        <w:rPr>
          <w:rFonts w:ascii="Times" w:cs="Times" w:eastAsia="Times" w:hAnsi="Times"/>
          <w:b w:val="1"/>
          <w:vertAlign w:val="baseline"/>
          <w:rtl w:val="0"/>
        </w:rPr>
        <w:t xml:space="preserve">______________________________________________________</w:t>
      </w:r>
      <w:r w:rsidDel="00000000" w:rsidR="00000000" w:rsidRPr="00000000">
        <w:rPr>
          <w:rFonts w:ascii="Times" w:cs="Times" w:eastAsia="Times" w:hAnsi="Times"/>
          <w:vertAlign w:val="baseline"/>
          <w:rtl w:val="0"/>
        </w:rPr>
        <w:t xml:space="preserve">  (hereinafter referred to as “Recipient") and </w:t>
      </w:r>
      <w:r w:rsidDel="00000000" w:rsidR="00000000" w:rsidRPr="00000000">
        <w:rPr>
          <w:rFonts w:ascii="Times" w:cs="Times" w:eastAsia="Times" w:hAnsi="Times"/>
          <w:b w:val="1"/>
          <w:vertAlign w:val="baseline"/>
          <w:rtl w:val="0"/>
        </w:rPr>
        <w:t xml:space="preserve">________________________________________________ </w:t>
      </w:r>
      <w:r w:rsidDel="00000000" w:rsidR="00000000" w:rsidRPr="00000000">
        <w:rPr>
          <w:rFonts w:ascii="Times" w:cs="Times" w:eastAsia="Times" w:hAnsi="Times"/>
          <w:vertAlign w:val="baseline"/>
          <w:rtl w:val="0"/>
        </w:rPr>
        <w:t xml:space="preserve">(hereinafter referred to as “Contractor”). The parties hereby agree as follows:</w:t>
      </w:r>
    </w:p>
    <w:p w:rsidR="00000000" w:rsidDel="00000000" w:rsidP="00000000" w:rsidRDefault="00000000" w:rsidRPr="00000000" w14:paraId="00000002">
      <w:pPr>
        <w:tabs>
          <w:tab w:val="left" w:pos="800"/>
          <w:tab w:val="left" w:pos="1440"/>
        </w:tabs>
        <w:ind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3">
      <w:pPr>
        <w:numPr>
          <w:ilvl w:val="0"/>
          <w:numId w:val="1"/>
        </w:numPr>
        <w:tabs>
          <w:tab w:val="left" w:pos="72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Recipient hereby engages Contractor’s services and Contractor hereby accepts such engagement to perform, without limitation, at rehearsal sessions and phonograph recording sessions for the purpose of creating the following master and/or demonstration recordings entitled:________________________________________ and credit for the Contractor’s work shall read___________________________________.</w:t>
      </w:r>
    </w:p>
    <w:p w:rsidR="00000000" w:rsidDel="00000000" w:rsidP="00000000" w:rsidRDefault="00000000" w:rsidRPr="00000000" w14:paraId="00000004">
      <w:pPr>
        <w:tabs>
          <w:tab w:val="left" w:pos="800"/>
          <w:tab w:val="left" w:pos="1440"/>
        </w:tabs>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5">
      <w:pPr>
        <w:numPr>
          <w:ilvl w:val="0"/>
          <w:numId w:val="1"/>
        </w:numPr>
        <w:tabs>
          <w:tab w:val="left" w:pos="72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Contractor agrees to diligently, competently and to the best of Contractor’s ability, experience and talent perform to Recipient’s satisfaction all of the services required of Contractor hereunder.</w:t>
      </w:r>
    </w:p>
    <w:p w:rsidR="00000000" w:rsidDel="00000000" w:rsidP="00000000" w:rsidRDefault="00000000" w:rsidRPr="00000000" w14:paraId="00000006">
      <w:pPr>
        <w:tabs>
          <w:tab w:val="left" w:pos="800"/>
          <w:tab w:val="left" w:pos="1440"/>
        </w:tabs>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7">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Conditioned upon Contractor’s full and faithful performance of all the terms and provisions hereof, Recipient shall pay Contractor the sum of $_____________ for the song as full and complete consideration for Contractor’s services hereunder.  Payment shall be made upon full performance by Contractor and the signing of this Agreement.  No other consideration or payment shall be due to Contractor other than the amount specified in this Paragraph.</w:t>
      </w:r>
    </w:p>
    <w:p w:rsidR="00000000" w:rsidDel="00000000" w:rsidP="00000000" w:rsidRDefault="00000000" w:rsidRPr="00000000" w14:paraId="00000008">
      <w:pPr>
        <w:tabs>
          <w:tab w:val="left" w:pos="800"/>
          <w:tab w:val="left" w:pos="1440"/>
        </w:tabs>
        <w:ind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9">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Contractor agrees that his/her performances shall be considered as works made for hire for Recipient, as contemplated and defined in Section 101 of the United States Copyright Act. Accordingly, Contractor hereby grants to Recipient, its successors and assigns, absolutely and forever, all rights of every kind and nature in and to the results and proceeds of Contractor’s services and performances for any and all copyright terms and all extension and renewal terms of copyright whether now known or hereafter created throughout the world, and for all uses and purposes whatsoever and free from the payment of any royalty or compensation whatsoever other than as herein provided. Recipient shall accordingly have the sole and exclusive right to copyright the sound recording under Recipient’s name as the sole artist and author thereof.</w:t>
      </w:r>
    </w:p>
    <w:p w:rsidR="00000000" w:rsidDel="00000000" w:rsidP="00000000" w:rsidRDefault="00000000" w:rsidRPr="00000000" w14:paraId="0000000A">
      <w:pPr>
        <w:tabs>
          <w:tab w:val="left" w:pos="800"/>
          <w:tab w:val="left" w:pos="1440"/>
        </w:tabs>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B">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Contractor hereby warrants, represents, and agrees that Contractor is not under any disability, restriction, or prohibition, whether contractual or otherwise with respect to Contractor’s right to execute this contract, to grant the rights granted hereunder, to perform each and every term and provision required to be performed by Contractor hereunder. No materials, ideas or other properties furnished by Contractor and utilized by Recipient will violate or infringe upon any common law or statutory right of any person, firm, corporation, including without limitation contractual rights, copyrights and rights of privacy and/or publicity.  Contractor shall hold Recipient harmless and hereby agrees to indemnify Recipient for all costs, including court costs and attorney fees incurred by Recipient in connection with any breach of the above warranties and representations by Contractor.</w:t>
      </w:r>
    </w:p>
    <w:p w:rsidR="00000000" w:rsidDel="00000000" w:rsidP="00000000" w:rsidRDefault="00000000" w:rsidRPr="00000000" w14:paraId="0000000C">
      <w:pPr>
        <w:tabs>
          <w:tab w:val="left" w:pos="800"/>
          <w:tab w:val="left" w:pos="1440"/>
        </w:tabs>
        <w:ind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D">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Contractor acknowledges and agrees that nothing in this agreement shall obligate Recipient to employ or otherwise engage Contractor’s services in connection with any other recording agreement.</w:t>
      </w:r>
    </w:p>
    <w:p w:rsidR="00000000" w:rsidDel="00000000" w:rsidP="00000000" w:rsidRDefault="00000000" w:rsidRPr="00000000" w14:paraId="0000000E">
      <w:pPr>
        <w:tabs>
          <w:tab w:val="left" w:pos="800"/>
          <w:tab w:val="left" w:pos="1440"/>
        </w:tabs>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F">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Contractor acknowledges and agrees that if s/he provides musical equipment or other property of any nature in connection with services required hereunder, Recipient shall not be liable for any loss or damage to such equipment or property.</w:t>
      </w:r>
    </w:p>
    <w:p w:rsidR="00000000" w:rsidDel="00000000" w:rsidP="00000000" w:rsidRDefault="00000000" w:rsidRPr="00000000" w14:paraId="00000010">
      <w:pPr>
        <w:tabs>
          <w:tab w:val="left" w:pos="800"/>
          <w:tab w:val="left" w:pos="1440"/>
        </w:tabs>
        <w:ind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1">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This agreement sets forth the entire understanding of the parties hereto relating to the subject matter hereof and supersedes all prior and contemporaneous negotiations, understandings and discussions. No modification, amendment, waiver, termination or discharge of this agreement or any of its terms or provisions shall be binding upon either party if not confirmed by a written instrument signed by Recipient and Contractor. </w:t>
      </w:r>
    </w:p>
    <w:p w:rsidR="00000000" w:rsidDel="00000000" w:rsidP="00000000" w:rsidRDefault="00000000" w:rsidRPr="00000000" w14:paraId="00000012">
      <w:pPr>
        <w:tabs>
          <w:tab w:val="left" w:pos="800"/>
          <w:tab w:val="left" w:pos="1260"/>
        </w:tabs>
        <w:ind w:firstLine="720"/>
        <w:jc w:val="both"/>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3">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This Agreement constitutes the entire contract between the parties. All terms and conditions contained in any other writings previously executed by the parties regarding the matters contemplated herein shall be deemed to be merged herein and superseded hereby. No modification of this Agreement shall be deemed effective unless in writing and signed by the parties hereto.</w:t>
      </w:r>
    </w:p>
    <w:p w:rsidR="00000000" w:rsidDel="00000000" w:rsidP="00000000" w:rsidRDefault="00000000" w:rsidRPr="00000000" w14:paraId="00000014">
      <w:pPr>
        <w:tabs>
          <w:tab w:val="left" w:pos="720"/>
          <w:tab w:val="left" w:pos="800"/>
          <w:tab w:val="left" w:pos="1440"/>
        </w:tabs>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5">
      <w:pPr>
        <w:numPr>
          <w:ilvl w:val="0"/>
          <w:numId w:val="1"/>
        </w:numPr>
        <w:tabs>
          <w:tab w:val="left" w:pos="720"/>
          <w:tab w:val="left" w:pos="800"/>
          <w:tab w:val="left" w:pos="1440"/>
        </w:tabs>
        <w:ind w:left="360" w:hanging="360"/>
        <w:rPr>
          <w:rFonts w:ascii="Times" w:cs="Times" w:eastAsia="Times" w:hAnsi="Times"/>
        </w:rPr>
      </w:pPr>
      <w:r w:rsidDel="00000000" w:rsidR="00000000" w:rsidRPr="00000000">
        <w:rPr>
          <w:rFonts w:ascii="Times" w:cs="Times" w:eastAsia="Times" w:hAnsi="Times"/>
          <w:vertAlign w:val="baseline"/>
          <w:rtl w:val="0"/>
        </w:rPr>
        <w:t xml:space="preserve">The validity, construction and effect of this agreement shall be construed according to the laws of the state of Tennessee.  A court of competent jurisdiction of Davidson County will have exclusive jurisdiction of any controversies regarding this agreement and the parties hereto consent to such jurisdiction. In the event of any legal dispute or action regarding this agreement, the prevailing party shall be entitled to recover all legal fees and court costs.</w:t>
      </w:r>
    </w:p>
    <w:p w:rsidR="00000000" w:rsidDel="00000000" w:rsidP="00000000" w:rsidRDefault="00000000" w:rsidRPr="00000000" w14:paraId="00000016">
      <w:pPr>
        <w:tabs>
          <w:tab w:val="left" w:pos="800"/>
          <w:tab w:val="left" w:pos="1440"/>
        </w:tabs>
        <w:ind w:firstLine="72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7">
      <w:pPr>
        <w:numPr>
          <w:ilvl w:val="0"/>
          <w:numId w:val="1"/>
        </w:numPr>
        <w:tabs>
          <w:tab w:val="left" w:pos="800"/>
          <w:tab w:val="left" w:pos="1440"/>
        </w:tabs>
        <w:ind w:left="360" w:hanging="360"/>
        <w:rPr>
          <w:rFonts w:ascii="Times" w:cs="Times" w:eastAsia="Times" w:hAnsi="Times"/>
        </w:rPr>
      </w:pPr>
      <w:r w:rsidDel="00000000" w:rsidR="00000000" w:rsidRPr="00000000">
        <w:rPr>
          <w:rFonts w:ascii="Times" w:cs="Times" w:eastAsia="Times" w:hAnsi="Times"/>
          <w:color w:val="000000"/>
          <w:vertAlign w:val="baseline"/>
          <w:rtl w:val="0"/>
        </w:rPr>
        <w:t xml:space="preserve">This Agreement shall be signed by ________________________________________ on behalf of ___________________________ and by _____________________________. This Agreement is effective as of the date first above written.</w:t>
      </w:r>
      <w:r w:rsidDel="00000000" w:rsidR="00000000" w:rsidRPr="00000000">
        <w:rPr>
          <w:rtl w:val="0"/>
        </w:rPr>
      </w:r>
    </w:p>
    <w:p w:rsidR="00000000" w:rsidDel="00000000" w:rsidP="00000000" w:rsidRDefault="00000000" w:rsidRPr="00000000" w14:paraId="00000018">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9">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A">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RECIPIENT:</w:t>
      </w:r>
      <w:r w:rsidDel="00000000" w:rsidR="00000000" w:rsidRPr="00000000">
        <w:rPr>
          <w:rtl w:val="0"/>
        </w:rPr>
      </w:r>
    </w:p>
    <w:p w:rsidR="00000000" w:rsidDel="00000000" w:rsidP="00000000" w:rsidRDefault="00000000" w:rsidRPr="00000000" w14:paraId="0000001B">
      <w:pPr>
        <w:ind w:left="360" w:firstLine="0"/>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Name</w:t>
      </w:r>
    </w:p>
    <w:p w:rsidR="00000000" w:rsidDel="00000000" w:rsidP="00000000" w:rsidRDefault="00000000" w:rsidRPr="00000000" w14:paraId="0000001C">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Company</w:t>
      </w:r>
      <w:r w:rsidDel="00000000" w:rsidR="00000000" w:rsidRPr="00000000">
        <w:rPr>
          <w:rtl w:val="0"/>
        </w:rPr>
      </w:r>
    </w:p>
    <w:p w:rsidR="00000000" w:rsidDel="00000000" w:rsidP="00000000" w:rsidRDefault="00000000" w:rsidRPr="00000000" w14:paraId="0000001D">
      <w:pPr>
        <w:ind w:left="360" w:firstLine="0"/>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 </w:t>
      </w:r>
    </w:p>
    <w:p w:rsidR="00000000" w:rsidDel="00000000" w:rsidP="00000000" w:rsidRDefault="00000000" w:rsidRPr="00000000" w14:paraId="0000001E">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 By: ____________________________________________________ </w:t>
      </w:r>
      <w:r w:rsidDel="00000000" w:rsidR="00000000" w:rsidRPr="00000000">
        <w:rPr>
          <w:rtl w:val="0"/>
        </w:rPr>
      </w:r>
    </w:p>
    <w:p w:rsidR="00000000" w:rsidDel="00000000" w:rsidP="00000000" w:rsidRDefault="00000000" w:rsidRPr="00000000" w14:paraId="0000001F">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 </w:t>
      </w:r>
      <w:r w:rsidDel="00000000" w:rsidR="00000000" w:rsidRPr="00000000">
        <w:rPr>
          <w:rtl w:val="0"/>
        </w:rPr>
      </w:r>
    </w:p>
    <w:p w:rsidR="00000000" w:rsidDel="00000000" w:rsidP="00000000" w:rsidRDefault="00000000" w:rsidRPr="00000000" w14:paraId="00000020">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 </w:t>
      </w:r>
      <w:r w:rsidDel="00000000" w:rsidR="00000000" w:rsidRPr="00000000">
        <w:rPr>
          <w:rtl w:val="0"/>
        </w:rPr>
      </w:r>
    </w:p>
    <w:p w:rsidR="00000000" w:rsidDel="00000000" w:rsidP="00000000" w:rsidRDefault="00000000" w:rsidRPr="00000000" w14:paraId="00000021">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CONTRACTOR:</w:t>
      </w:r>
      <w:r w:rsidDel="00000000" w:rsidR="00000000" w:rsidRPr="00000000">
        <w:rPr>
          <w:rtl w:val="0"/>
        </w:rPr>
      </w:r>
    </w:p>
    <w:p w:rsidR="00000000" w:rsidDel="00000000" w:rsidP="00000000" w:rsidRDefault="00000000" w:rsidRPr="00000000" w14:paraId="00000022">
      <w:pPr>
        <w:ind w:left="360" w:firstLine="0"/>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Name</w:t>
      </w:r>
    </w:p>
    <w:p w:rsidR="00000000" w:rsidDel="00000000" w:rsidP="00000000" w:rsidRDefault="00000000" w:rsidRPr="00000000" w14:paraId="00000023">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Company</w:t>
      </w:r>
      <w:r w:rsidDel="00000000" w:rsidR="00000000" w:rsidRPr="00000000">
        <w:rPr>
          <w:rtl w:val="0"/>
        </w:rPr>
      </w:r>
    </w:p>
    <w:p w:rsidR="00000000" w:rsidDel="00000000" w:rsidP="00000000" w:rsidRDefault="00000000" w:rsidRPr="00000000" w14:paraId="00000024">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 </w:t>
      </w:r>
      <w:r w:rsidDel="00000000" w:rsidR="00000000" w:rsidRPr="00000000">
        <w:rPr>
          <w:rtl w:val="0"/>
        </w:rPr>
      </w:r>
    </w:p>
    <w:p w:rsidR="00000000" w:rsidDel="00000000" w:rsidP="00000000" w:rsidRDefault="00000000" w:rsidRPr="00000000" w14:paraId="00000025">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 </w:t>
      </w:r>
      <w:r w:rsidDel="00000000" w:rsidR="00000000" w:rsidRPr="00000000">
        <w:rPr>
          <w:rtl w:val="0"/>
        </w:rPr>
      </w:r>
    </w:p>
    <w:p w:rsidR="00000000" w:rsidDel="00000000" w:rsidP="00000000" w:rsidRDefault="00000000" w:rsidRPr="00000000" w14:paraId="00000026">
      <w:pPr>
        <w:ind w:left="360" w:firstLine="0"/>
        <w:rPr>
          <w:rFonts w:ascii="Times" w:cs="Times" w:eastAsia="Times" w:hAnsi="Times"/>
          <w:vertAlign w:val="baseline"/>
        </w:rPr>
      </w:pPr>
      <w:r w:rsidDel="00000000" w:rsidR="00000000" w:rsidRPr="00000000">
        <w:rPr>
          <w:rFonts w:ascii="Times" w:cs="Times" w:eastAsia="Times" w:hAnsi="Times"/>
          <w:color w:val="000000"/>
          <w:vertAlign w:val="baseline"/>
          <w:rtl w:val="0"/>
        </w:rPr>
        <w:t xml:space="preserve">By: 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 w:name="Avenir"/>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1"/>
        <w:smallCaps w:val="0"/>
        <w:strike w:val="0"/>
        <w:color w:val="000000"/>
        <w:sz w:val="20"/>
        <w:szCs w:val="20"/>
        <w:u w:val="none"/>
        <w:shd w:fill="auto" w:val="clear"/>
        <w:vertAlign w:val="baseline"/>
        <w:rtl w:val="0"/>
      </w:rPr>
      <w:t xml:space="preserve">Page </w:t>
    </w:r>
    <w:r w:rsidDel="00000000" w:rsidR="00000000" w:rsidRPr="00000000">
      <w:rPr>
        <w:rFonts w:ascii="Palatino" w:cs="Palatino" w:eastAsia="Palatino" w:hAnsi="Palatino"/>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w:cs="Palatino" w:eastAsia="Palatino" w:hAnsi="Palatino"/>
        <w:b w:val="0"/>
        <w:i w:val="1"/>
        <w:smallCaps w:val="0"/>
        <w:strike w:val="0"/>
        <w:color w:val="000000"/>
        <w:sz w:val="20"/>
        <w:szCs w:val="20"/>
        <w:u w:val="none"/>
        <w:shd w:fill="auto" w:val="clear"/>
        <w:vertAlign w:val="baseline"/>
        <w:rtl w:val="0"/>
      </w:rPr>
      <w:t xml:space="preserve"> of </w:t>
    </w:r>
    <w:r w:rsidDel="00000000" w:rsidR="00000000" w:rsidRPr="00000000">
      <w:rPr>
        <w:rFonts w:ascii="Palatino" w:cs="Palatino" w:eastAsia="Palatino" w:hAnsi="Palatino"/>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left" w:pos="800"/>
      </w:tabs>
      <w:jc w:val="center"/>
      <w:rPr>
        <w:rFonts w:ascii="Times" w:cs="Times" w:eastAsia="Times" w:hAnsi="Times"/>
        <w:smallCaps w:val="0"/>
        <w:vertAlign w:val="baseline"/>
      </w:rPr>
    </w:pPr>
    <w:r w:rsidDel="00000000" w:rsidR="00000000" w:rsidRPr="00000000">
      <w:rPr>
        <w:rtl w:val="0"/>
      </w:rPr>
    </w:r>
  </w:p>
  <w:p w:rsidR="00000000" w:rsidDel="00000000" w:rsidP="00000000" w:rsidRDefault="00000000" w:rsidRPr="00000000" w14:paraId="00000028">
    <w:pPr>
      <w:tabs>
        <w:tab w:val="left" w:pos="800"/>
      </w:tabs>
      <w:jc w:val="center"/>
      <w:rPr>
        <w:rFonts w:ascii="Times" w:cs="Times" w:eastAsia="Times" w:hAnsi="Times"/>
        <w:smallCaps w:val="0"/>
        <w:vertAlign w:val="baseline"/>
      </w:rPr>
    </w:pPr>
    <w:r w:rsidDel="00000000" w:rsidR="00000000" w:rsidRPr="00000000">
      <w:rPr>
        <w:rtl w:val="0"/>
      </w:rPr>
    </w:r>
  </w:p>
  <w:p w:rsidR="00000000" w:rsidDel="00000000" w:rsidP="00000000" w:rsidRDefault="00000000" w:rsidRPr="00000000" w14:paraId="00000029">
    <w:pPr>
      <w:tabs>
        <w:tab w:val="left" w:pos="800"/>
      </w:tabs>
      <w:jc w:val="center"/>
      <w:rPr>
        <w:rFonts w:ascii="Times" w:cs="Times" w:eastAsia="Times" w:hAnsi="Times"/>
        <w:smallCaps w:val="0"/>
        <w:vertAlign w:val="baseline"/>
      </w:rPr>
    </w:pPr>
    <w:r w:rsidDel="00000000" w:rsidR="00000000" w:rsidRPr="00000000">
      <w:rPr>
        <w:rFonts w:ascii="Times" w:cs="Times" w:eastAsia="Times" w:hAnsi="Times"/>
        <w:smallCaps w:val="1"/>
        <w:vertAlign w:val="baseline"/>
        <w:rtl w:val="0"/>
      </w:rPr>
      <w:t xml:space="preserve">WORK FOR HIRE AGREEMENT – MUSICIAN/VOCALIST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